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BC" w:rsidRPr="00073AE8" w:rsidRDefault="00D308BC" w:rsidP="00D308BC">
      <w:pPr>
        <w:spacing w:after="200" w:line="276" w:lineRule="auto"/>
        <w:ind w:left="-540" w:firstLine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ШИПУНОВ</w:t>
      </w:r>
      <w:r w:rsidRPr="00073AE8">
        <w:rPr>
          <w:b/>
          <w:sz w:val="28"/>
          <w:szCs w:val="28"/>
        </w:rPr>
        <w:t>СКОГО</w:t>
      </w:r>
      <w:proofErr w:type="gramEnd"/>
      <w:r w:rsidRPr="00073AE8">
        <w:rPr>
          <w:b/>
          <w:sz w:val="28"/>
          <w:szCs w:val="28"/>
        </w:rPr>
        <w:t xml:space="preserve">  СЕЛЬСКОГО ПОСЕЛЕНИЯ </w:t>
      </w:r>
      <w:r w:rsidRPr="00073AE8">
        <w:rPr>
          <w:b/>
          <w:sz w:val="28"/>
          <w:szCs w:val="28"/>
        </w:rPr>
        <w:br/>
        <w:t xml:space="preserve">        КРУТИНСКОГО МУНИЦИПАЛЬНОГО РАЙОНА ОМСКОЙ ОБЛАСТИ</w:t>
      </w:r>
    </w:p>
    <w:p w:rsidR="00D308BC" w:rsidRPr="00073AE8" w:rsidRDefault="00D308BC" w:rsidP="00D308BC">
      <w:pPr>
        <w:ind w:left="-540" w:firstLine="540"/>
        <w:jc w:val="center"/>
        <w:rPr>
          <w:b/>
          <w:sz w:val="28"/>
          <w:szCs w:val="28"/>
        </w:rPr>
      </w:pPr>
    </w:p>
    <w:p w:rsidR="00D308BC" w:rsidRPr="00073AE8" w:rsidRDefault="00D308BC" w:rsidP="00D308BC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308BC" w:rsidRPr="00D84C13" w:rsidRDefault="00D308BC" w:rsidP="00D308BC">
      <w:pPr>
        <w:rPr>
          <w:color w:val="000000"/>
        </w:rPr>
      </w:pPr>
      <w:r w:rsidRPr="00D84C13">
        <w:t xml:space="preserve">от </w:t>
      </w:r>
      <w:r>
        <w:t>08</w:t>
      </w:r>
      <w:r w:rsidRPr="00D84C13">
        <w:t xml:space="preserve"> мая 2024 года                                                                           </w:t>
      </w:r>
      <w:r>
        <w:t xml:space="preserve">                             № 40</w:t>
      </w:r>
      <w:r w:rsidRPr="00D84C13">
        <w:t xml:space="preserve">                                                                                         </w:t>
      </w:r>
    </w:p>
    <w:p w:rsidR="00D308BC" w:rsidRPr="00D84C13" w:rsidRDefault="00D308BC" w:rsidP="00D308BC">
      <w:r>
        <w:t>с. Шипуново</w:t>
      </w:r>
    </w:p>
    <w:p w:rsidR="00D308BC" w:rsidRDefault="00D308BC" w:rsidP="00D308BC">
      <w:r>
        <w:t xml:space="preserve">      </w:t>
      </w:r>
    </w:p>
    <w:p w:rsidR="00D308BC" w:rsidRPr="00D84C13" w:rsidRDefault="00D308BC" w:rsidP="00D308BC">
      <w:r>
        <w:t xml:space="preserve">     </w:t>
      </w:r>
      <w:r w:rsidRPr="00D84C13">
        <w:t>О внесении изменений и дополнений в поста</w:t>
      </w:r>
      <w:r>
        <w:t>новление Администрации Шипуновс</w:t>
      </w:r>
      <w:r w:rsidRPr="00D84C13">
        <w:t>кого сельского   поселени</w:t>
      </w:r>
      <w:r>
        <w:t>я от 14.12.2015 № 102</w:t>
      </w:r>
      <w:r w:rsidRPr="00D84C13"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в собственность или в аренду на торгах, проводимых в форме аукциона»</w:t>
      </w:r>
    </w:p>
    <w:p w:rsidR="00D308BC" w:rsidRPr="00D84C13" w:rsidRDefault="00D308BC" w:rsidP="00D308BC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8BC" w:rsidRPr="00D84C13" w:rsidRDefault="00D308BC" w:rsidP="00D308BC">
      <w:pPr>
        <w:ind w:firstLine="708"/>
        <w:jc w:val="both"/>
        <w:rPr>
          <w:rFonts w:eastAsia="Calibri"/>
        </w:rPr>
      </w:pPr>
      <w:r w:rsidRPr="00D84C13">
        <w:t>Руководствуясь Федеральным законом от 06.10.2003 N 131-ФЗ «Об общих принципах организации местного самоуправления в Российской Федерации»</w:t>
      </w:r>
      <w:r w:rsidRPr="00D84C13">
        <w:rPr>
          <w:rFonts w:eastAsia="Calibri"/>
        </w:rPr>
        <w:t xml:space="preserve">, Постановлением Правительства РФ </w:t>
      </w:r>
      <w:r>
        <w:rPr>
          <w:rFonts w:eastAsia="Calibri"/>
        </w:rPr>
        <w:t>от 09.04.2022 (ред. от</w:t>
      </w:r>
      <w:r w:rsidRPr="00D84C13">
        <w:rPr>
          <w:rFonts w:eastAsia="Calibri"/>
        </w:rPr>
        <w:t xml:space="preserve"> 02.02.2024) «</w:t>
      </w:r>
      <w:r w:rsidRPr="00D84C13">
        <w:t xml:space="preserve"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</w:t>
      </w:r>
      <w:r w:rsidRPr="00D84C13">
        <w:rPr>
          <w:rFonts w:eastAsia="Calibri"/>
        </w:rPr>
        <w:t>Ус</w:t>
      </w:r>
      <w:r>
        <w:rPr>
          <w:rFonts w:eastAsia="Calibri"/>
        </w:rPr>
        <w:t>тавом Шипуновс</w:t>
      </w:r>
      <w:r w:rsidRPr="00D84C13">
        <w:rPr>
          <w:rFonts w:eastAsia="Calibri"/>
        </w:rPr>
        <w:t>кого сельского поселения</w:t>
      </w:r>
    </w:p>
    <w:p w:rsidR="00D308BC" w:rsidRPr="00D84C13" w:rsidRDefault="00D308BC" w:rsidP="00D308BC">
      <w:pPr>
        <w:ind w:firstLine="708"/>
        <w:jc w:val="both"/>
        <w:rPr>
          <w:rFonts w:eastAsia="Calibri"/>
        </w:rPr>
      </w:pPr>
    </w:p>
    <w:p w:rsidR="00D308BC" w:rsidRPr="00D84C13" w:rsidRDefault="00D308BC" w:rsidP="00D308BC">
      <w:pPr>
        <w:jc w:val="center"/>
        <w:rPr>
          <w:rFonts w:eastAsia="Calibri"/>
        </w:rPr>
      </w:pPr>
      <w:r w:rsidRPr="00D84C13">
        <w:rPr>
          <w:rFonts w:eastAsia="Calibri"/>
          <w:caps/>
        </w:rPr>
        <w:t>ПостановляЮ</w:t>
      </w:r>
      <w:r w:rsidRPr="00D84C13">
        <w:rPr>
          <w:rFonts w:eastAsia="Calibri"/>
        </w:rPr>
        <w:t>:</w:t>
      </w:r>
    </w:p>
    <w:p w:rsidR="00D308BC" w:rsidRPr="00D84C13" w:rsidRDefault="00D308BC" w:rsidP="00D308BC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8BC" w:rsidRPr="00D84C13" w:rsidRDefault="00D308BC" w:rsidP="00D308B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C13">
        <w:rPr>
          <w:rFonts w:ascii="Times New Roman" w:eastAsia="Times New Roman" w:hAnsi="Times New Roman" w:cs="Times New Roman"/>
          <w:sz w:val="24"/>
          <w:szCs w:val="24"/>
        </w:rPr>
        <w:t>1. Внести в поста</w:t>
      </w:r>
      <w:r>
        <w:rPr>
          <w:rFonts w:ascii="Times New Roman" w:eastAsia="Times New Roman" w:hAnsi="Times New Roman" w:cs="Times New Roman"/>
          <w:sz w:val="24"/>
          <w:szCs w:val="24"/>
        </w:rPr>
        <w:t>новление Администрации Шипуновского сельского поселения от 14.12.2015 № 102</w:t>
      </w:r>
      <w:r w:rsidRPr="00D84C13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в собственность или в аренду на торгах, проводимых в форме аукциона» следующие изменения и дополнения:</w:t>
      </w:r>
    </w:p>
    <w:p w:rsidR="00D308BC" w:rsidRPr="00C431C4" w:rsidRDefault="00D308BC" w:rsidP="00D308B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31C4">
        <w:rPr>
          <w:rFonts w:ascii="Times New Roman" w:hAnsi="Times New Roman" w:cs="Times New Roman"/>
          <w:sz w:val="24"/>
          <w:szCs w:val="24"/>
          <w:lang w:eastAsia="en-US"/>
        </w:rPr>
        <w:t xml:space="preserve">1.1.  В </w:t>
      </w:r>
      <w:r w:rsidRPr="00C431C4">
        <w:rPr>
          <w:rFonts w:ascii="Times New Roman" w:hAnsi="Times New Roman" w:cs="Times New Roman"/>
          <w:sz w:val="24"/>
          <w:szCs w:val="24"/>
        </w:rPr>
        <w:t>абзаце 3 пункта 2.4. Регламента слова «Срок предоставления муниципальной услуги в 2023 году составляет 14 календарных дней» заменить словами «Срок предоставления муниципальной услуги в 2024 году составляет не более 14 календарных дней».</w:t>
      </w:r>
    </w:p>
    <w:p w:rsidR="00D308BC" w:rsidRPr="00D84C13" w:rsidRDefault="00D308BC" w:rsidP="00D308BC">
      <w:pPr>
        <w:widowControl w:val="0"/>
        <w:tabs>
          <w:tab w:val="left" w:pos="284"/>
        </w:tabs>
        <w:jc w:val="both"/>
        <w:rPr>
          <w:lang w:eastAsia="ar-SA"/>
        </w:rPr>
      </w:pPr>
      <w:r>
        <w:t xml:space="preserve">         </w:t>
      </w:r>
      <w:r w:rsidRPr="00D84C13">
        <w:rPr>
          <w:lang w:eastAsia="ar-SA"/>
        </w:rPr>
        <w:t>2. Настоящее постановление подлежит опубликованию (обнародованию), а также размещению на официальном са</w:t>
      </w:r>
      <w:r>
        <w:rPr>
          <w:lang w:eastAsia="ar-SA"/>
        </w:rPr>
        <w:t>йте администрации Шипуновс</w:t>
      </w:r>
      <w:r w:rsidRPr="00D84C13">
        <w:rPr>
          <w:lang w:eastAsia="ar-SA"/>
        </w:rPr>
        <w:t xml:space="preserve">кого сельского поселения и вступает в силу с момента опубликования (обнародования). </w:t>
      </w:r>
    </w:p>
    <w:p w:rsidR="00D308BC" w:rsidRPr="00D84C13" w:rsidRDefault="00D308BC" w:rsidP="00D308BC">
      <w:pPr>
        <w:widowControl w:val="0"/>
        <w:tabs>
          <w:tab w:val="left" w:pos="284"/>
        </w:tabs>
        <w:ind w:firstLine="709"/>
        <w:jc w:val="both"/>
        <w:rPr>
          <w:lang w:eastAsia="ar-SA"/>
        </w:rPr>
      </w:pPr>
      <w:r w:rsidRPr="00D84C13">
        <w:rPr>
          <w:lang w:eastAsia="ar-SA"/>
        </w:rPr>
        <w:t xml:space="preserve"> </w:t>
      </w:r>
    </w:p>
    <w:p w:rsidR="00D308BC" w:rsidRPr="00D84C13" w:rsidRDefault="00D308BC" w:rsidP="00D308BC">
      <w:pPr>
        <w:widowControl w:val="0"/>
        <w:tabs>
          <w:tab w:val="left" w:pos="284"/>
        </w:tabs>
        <w:ind w:firstLine="709"/>
        <w:jc w:val="both"/>
        <w:rPr>
          <w:lang w:eastAsia="ar-SA"/>
        </w:rPr>
      </w:pPr>
      <w:r w:rsidRPr="00D84C13">
        <w:rPr>
          <w:lang w:eastAsia="ar-SA"/>
        </w:rPr>
        <w:t>3. Контроль за исполнением настоящего постановления оставляю за собой.</w:t>
      </w:r>
    </w:p>
    <w:p w:rsidR="00D308BC" w:rsidRPr="00D84C13" w:rsidRDefault="00D308BC" w:rsidP="00D308BC">
      <w:pPr>
        <w:widowControl w:val="0"/>
        <w:tabs>
          <w:tab w:val="left" w:pos="284"/>
        </w:tabs>
        <w:ind w:firstLine="709"/>
        <w:jc w:val="both"/>
        <w:rPr>
          <w:lang w:eastAsia="ar-SA"/>
        </w:rPr>
      </w:pPr>
    </w:p>
    <w:p w:rsidR="00D308BC" w:rsidRDefault="00D308BC" w:rsidP="00D308BC">
      <w:pPr>
        <w:widowControl w:val="0"/>
        <w:tabs>
          <w:tab w:val="left" w:pos="284"/>
        </w:tabs>
        <w:ind w:firstLine="709"/>
        <w:jc w:val="both"/>
      </w:pPr>
    </w:p>
    <w:p w:rsidR="00D308BC" w:rsidRDefault="00D308BC" w:rsidP="00D308BC">
      <w:pPr>
        <w:widowControl w:val="0"/>
        <w:tabs>
          <w:tab w:val="left" w:pos="284"/>
        </w:tabs>
        <w:ind w:firstLine="709"/>
        <w:jc w:val="both"/>
      </w:pPr>
      <w:r w:rsidRPr="004720DA">
        <w:rPr>
          <w:noProof/>
        </w:rPr>
        <w:drawing>
          <wp:inline distT="0" distB="0" distL="0" distR="0" wp14:anchorId="43CE80B5" wp14:editId="642C69A2">
            <wp:extent cx="5162550" cy="1781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8BC" w:rsidRDefault="00D308BC" w:rsidP="00D308BC">
      <w:pPr>
        <w:widowControl w:val="0"/>
        <w:tabs>
          <w:tab w:val="left" w:pos="284"/>
        </w:tabs>
        <w:ind w:firstLine="709"/>
        <w:jc w:val="both"/>
      </w:pPr>
    </w:p>
    <w:p w:rsidR="004A4E5D" w:rsidRDefault="004A4E5D">
      <w:bookmarkStart w:id="0" w:name="_GoBack"/>
      <w:bookmarkEnd w:id="0"/>
    </w:p>
    <w:sectPr w:rsidR="004A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56"/>
    <w:rsid w:val="004A4E5D"/>
    <w:rsid w:val="00D308BC"/>
    <w:rsid w:val="00D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4A7CA-4D63-4D99-9AFB-DF099302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8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2024-05-08T03:42:00Z</dcterms:created>
  <dcterms:modified xsi:type="dcterms:W3CDTF">2024-05-08T03:42:00Z</dcterms:modified>
</cp:coreProperties>
</file>